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181C4E" w14:textId="77777777" w:rsidR="00042484" w:rsidRDefault="00042484" w:rsidP="002E6DCA">
      <w:pPr>
        <w:jc w:val="center"/>
        <w:rPr>
          <w:rFonts w:ascii="Calibri" w:hAnsi="Calibri" w:cs="Calibri"/>
          <w:b/>
        </w:rPr>
      </w:pPr>
    </w:p>
    <w:p w14:paraId="3C535230" w14:textId="2C6934B7" w:rsidR="000C01CC" w:rsidRPr="002E6DCA" w:rsidRDefault="000C01CC" w:rsidP="002E6DCA">
      <w:pPr>
        <w:jc w:val="center"/>
        <w:rPr>
          <w:rFonts w:ascii="Calibri" w:hAnsi="Calibri" w:cs="Calibri"/>
          <w:b/>
          <w:sz w:val="24"/>
          <w:szCs w:val="24"/>
        </w:rPr>
      </w:pPr>
      <w:r w:rsidRPr="002E6DCA">
        <w:rPr>
          <w:rFonts w:ascii="Calibri" w:hAnsi="Calibri" w:cs="Calibri"/>
          <w:b/>
          <w:sz w:val="24"/>
          <w:szCs w:val="24"/>
        </w:rPr>
        <w:t xml:space="preserve">EZVIZ Launches C3X: A </w:t>
      </w:r>
      <w:r w:rsidR="002304DE" w:rsidRPr="002E6DCA">
        <w:rPr>
          <w:rFonts w:ascii="Calibri" w:hAnsi="Calibri" w:cs="Calibri"/>
          <w:b/>
          <w:sz w:val="24"/>
          <w:szCs w:val="24"/>
        </w:rPr>
        <w:t xml:space="preserve">Dual-Lens </w:t>
      </w:r>
      <w:r w:rsidRPr="002E6DCA">
        <w:rPr>
          <w:rFonts w:ascii="Calibri" w:hAnsi="Calibri" w:cs="Calibri"/>
          <w:b/>
          <w:sz w:val="24"/>
          <w:szCs w:val="24"/>
        </w:rPr>
        <w:t xml:space="preserve">Color Night Vision Security Camera with </w:t>
      </w:r>
      <w:r w:rsidR="00721196" w:rsidRPr="002E6DCA">
        <w:rPr>
          <w:rFonts w:ascii="Calibri" w:hAnsi="Calibri" w:cs="Calibri"/>
          <w:b/>
          <w:sz w:val="24"/>
          <w:szCs w:val="24"/>
        </w:rPr>
        <w:t>Built-in</w:t>
      </w:r>
      <w:r w:rsidRPr="002E6DCA">
        <w:rPr>
          <w:rFonts w:ascii="Calibri" w:hAnsi="Calibri" w:cs="Calibri"/>
          <w:b/>
          <w:sz w:val="24"/>
          <w:szCs w:val="24"/>
        </w:rPr>
        <w:t xml:space="preserve"> AI to Detect Vehicle and Person Motion Events</w:t>
      </w:r>
    </w:p>
    <w:p w14:paraId="6384C10B" w14:textId="77777777" w:rsidR="000C01CC" w:rsidRPr="002E6DCA" w:rsidRDefault="000C01CC" w:rsidP="000C01CC">
      <w:pPr>
        <w:rPr>
          <w:rFonts w:ascii="Calibri" w:hAnsi="Calibri" w:cs="Calibri"/>
          <w:sz w:val="24"/>
          <w:szCs w:val="24"/>
        </w:rPr>
      </w:pPr>
    </w:p>
    <w:p w14:paraId="76EEB961" w14:textId="77777777" w:rsidR="000C01CC" w:rsidRPr="002E6DCA" w:rsidRDefault="000C01CC" w:rsidP="002E6DCA">
      <w:pPr>
        <w:jc w:val="center"/>
        <w:rPr>
          <w:rFonts w:ascii="Calibri" w:hAnsi="Calibri" w:cs="Calibri"/>
          <w:i/>
          <w:sz w:val="24"/>
          <w:szCs w:val="24"/>
        </w:rPr>
      </w:pPr>
      <w:r w:rsidRPr="002E6DCA">
        <w:rPr>
          <w:rFonts w:ascii="Calibri" w:hAnsi="Calibri" w:cs="Calibri"/>
          <w:i/>
          <w:sz w:val="24"/>
          <w:szCs w:val="24"/>
        </w:rPr>
        <w:t xml:space="preserve">Rather than leveraging spotlights, the AI-powered smart home camera uses unprecedented dual lenses to </w:t>
      </w:r>
      <w:r w:rsidR="00721196" w:rsidRPr="002E6DCA">
        <w:rPr>
          <w:rFonts w:ascii="Calibri" w:hAnsi="Calibri" w:cs="Calibri"/>
          <w:i/>
          <w:sz w:val="24"/>
          <w:szCs w:val="24"/>
        </w:rPr>
        <w:t>render</w:t>
      </w:r>
      <w:r w:rsidRPr="002E6DCA">
        <w:rPr>
          <w:rFonts w:ascii="Calibri" w:hAnsi="Calibri" w:cs="Calibri"/>
          <w:i/>
          <w:sz w:val="24"/>
          <w:szCs w:val="24"/>
        </w:rPr>
        <w:t xml:space="preserve"> color monitoring in dark environments</w:t>
      </w:r>
    </w:p>
    <w:p w14:paraId="3F4ABE24" w14:textId="77777777" w:rsidR="000C01CC" w:rsidRPr="002E6DCA" w:rsidRDefault="000C01CC" w:rsidP="000C01CC">
      <w:pPr>
        <w:rPr>
          <w:rFonts w:ascii="Calibri" w:hAnsi="Calibri" w:cs="Calibri"/>
          <w:sz w:val="24"/>
          <w:szCs w:val="24"/>
        </w:rPr>
      </w:pPr>
    </w:p>
    <w:p w14:paraId="316D4751" w14:textId="6940B7CD" w:rsidR="000C01CC" w:rsidRPr="002E6DCA" w:rsidRDefault="000C01CC" w:rsidP="000C01CC">
      <w:pPr>
        <w:rPr>
          <w:rFonts w:ascii="Calibri" w:hAnsi="Calibri" w:cs="Calibri"/>
          <w:sz w:val="24"/>
          <w:szCs w:val="24"/>
        </w:rPr>
      </w:pPr>
      <w:r w:rsidRPr="002E6DCA">
        <w:rPr>
          <w:rFonts w:ascii="Calibri" w:hAnsi="Calibri" w:cs="Calibri"/>
          <w:i/>
          <w:sz w:val="24"/>
          <w:szCs w:val="24"/>
        </w:rPr>
        <w:t>March 1</w:t>
      </w:r>
      <w:r w:rsidR="00811C36" w:rsidRPr="002E6DCA">
        <w:rPr>
          <w:rFonts w:ascii="Calibri" w:hAnsi="Calibri" w:cs="Calibri"/>
          <w:i/>
          <w:sz w:val="24"/>
          <w:szCs w:val="24"/>
        </w:rPr>
        <w:t>8</w:t>
      </w:r>
      <w:r w:rsidRPr="002E6DCA">
        <w:rPr>
          <w:rFonts w:ascii="Calibri" w:hAnsi="Calibri" w:cs="Calibri"/>
          <w:i/>
          <w:sz w:val="24"/>
          <w:szCs w:val="24"/>
        </w:rPr>
        <w:t xml:space="preserve">, 2020 </w:t>
      </w:r>
      <w:r w:rsidR="00B33C46" w:rsidRPr="002E6DCA">
        <w:rPr>
          <w:rFonts w:ascii="Calibri" w:hAnsi="Calibri" w:cs="Calibri"/>
          <w:i/>
          <w:sz w:val="24"/>
          <w:szCs w:val="24"/>
        </w:rPr>
        <w:t>–</w:t>
      </w:r>
      <w:r w:rsidRPr="002E6DCA">
        <w:rPr>
          <w:rFonts w:ascii="Calibri" w:hAnsi="Calibri" w:cs="Calibri"/>
          <w:i/>
          <w:sz w:val="24"/>
          <w:szCs w:val="24"/>
        </w:rPr>
        <w:t xml:space="preserve"> </w:t>
      </w:r>
      <w:r w:rsidRPr="002E6DCA">
        <w:rPr>
          <w:rFonts w:ascii="Calibri" w:hAnsi="Calibri" w:cs="Calibri"/>
          <w:sz w:val="24"/>
          <w:szCs w:val="24"/>
        </w:rPr>
        <w:t xml:space="preserve">EZVIZ, a global-leading smart home security brand, </w:t>
      </w:r>
      <w:r w:rsidR="00B33C46" w:rsidRPr="002E6DCA">
        <w:rPr>
          <w:rFonts w:ascii="Calibri" w:hAnsi="Calibri" w:cs="Calibri"/>
          <w:sz w:val="24"/>
          <w:szCs w:val="24"/>
        </w:rPr>
        <w:t xml:space="preserve">today </w:t>
      </w:r>
      <w:r w:rsidRPr="002E6DCA">
        <w:rPr>
          <w:rFonts w:ascii="Calibri" w:hAnsi="Calibri" w:cs="Calibri"/>
          <w:sz w:val="24"/>
          <w:szCs w:val="24"/>
        </w:rPr>
        <w:t xml:space="preserve">announced </w:t>
      </w:r>
      <w:r w:rsidR="00B33C46" w:rsidRPr="002E6DCA">
        <w:rPr>
          <w:rFonts w:ascii="Calibri" w:hAnsi="Calibri" w:cs="Calibri"/>
          <w:sz w:val="24"/>
          <w:szCs w:val="24"/>
        </w:rPr>
        <w:t xml:space="preserve">the launch of </w:t>
      </w:r>
      <w:r w:rsidRPr="002E6DCA">
        <w:rPr>
          <w:rFonts w:ascii="Calibri" w:hAnsi="Calibri" w:cs="Calibri"/>
          <w:sz w:val="24"/>
          <w:szCs w:val="24"/>
        </w:rPr>
        <w:t>its most advanced and highly anticipated outdoor Wi-Fi camera</w:t>
      </w:r>
      <w:r w:rsidR="00B33C46" w:rsidRPr="002E6DCA">
        <w:rPr>
          <w:rFonts w:ascii="Calibri" w:hAnsi="Calibri" w:cs="Calibri"/>
          <w:sz w:val="24"/>
          <w:szCs w:val="24"/>
        </w:rPr>
        <w:t>, the C3X</w:t>
      </w:r>
      <w:r w:rsidRPr="002E6DCA">
        <w:rPr>
          <w:rFonts w:ascii="Calibri" w:hAnsi="Calibri" w:cs="Calibri"/>
          <w:sz w:val="24"/>
          <w:szCs w:val="24"/>
        </w:rPr>
        <w:t xml:space="preserve">. </w:t>
      </w:r>
      <w:r w:rsidR="001B6701" w:rsidRPr="002E6DCA">
        <w:rPr>
          <w:rFonts w:ascii="Calibri" w:hAnsi="Calibri" w:cs="Calibri"/>
          <w:sz w:val="24"/>
          <w:szCs w:val="24"/>
        </w:rPr>
        <w:t>Thanks to</w:t>
      </w:r>
      <w:r w:rsidRPr="002E6DCA">
        <w:rPr>
          <w:rFonts w:ascii="Calibri" w:hAnsi="Calibri" w:cs="Calibri"/>
          <w:sz w:val="24"/>
          <w:szCs w:val="24"/>
        </w:rPr>
        <w:t xml:space="preserve"> dual-lens camera setup, </w:t>
      </w:r>
      <w:r w:rsidR="002304DE" w:rsidRPr="002E6DCA">
        <w:rPr>
          <w:rFonts w:ascii="Calibri" w:hAnsi="Calibri" w:cs="Calibri"/>
          <w:sz w:val="24"/>
          <w:szCs w:val="24"/>
        </w:rPr>
        <w:t xml:space="preserve">C3X produces color video in </w:t>
      </w:r>
      <w:r w:rsidR="00811C36" w:rsidRPr="002E6DCA">
        <w:rPr>
          <w:rFonts w:ascii="Calibri" w:hAnsi="Calibri" w:cs="Calibri"/>
          <w:sz w:val="24"/>
          <w:szCs w:val="24"/>
        </w:rPr>
        <w:t xml:space="preserve">extremely </w:t>
      </w:r>
      <w:r w:rsidRPr="002E6DCA">
        <w:rPr>
          <w:rFonts w:ascii="Calibri" w:hAnsi="Calibri" w:cs="Calibri"/>
          <w:sz w:val="24"/>
          <w:szCs w:val="24"/>
        </w:rPr>
        <w:t>dark envir</w:t>
      </w:r>
      <w:r w:rsidR="002304DE" w:rsidRPr="002E6DCA">
        <w:rPr>
          <w:rFonts w:ascii="Calibri" w:hAnsi="Calibri" w:cs="Calibri"/>
          <w:sz w:val="24"/>
          <w:szCs w:val="24"/>
        </w:rPr>
        <w:t>onments</w:t>
      </w:r>
      <w:r w:rsidR="00811C36" w:rsidRPr="002E6DCA">
        <w:rPr>
          <w:rFonts w:ascii="Calibri" w:hAnsi="Calibri" w:cs="Calibri"/>
          <w:sz w:val="24"/>
          <w:szCs w:val="24"/>
        </w:rPr>
        <w:t xml:space="preserve"> (lab test result: 0.005 lux condition)</w:t>
      </w:r>
      <w:r w:rsidR="001B6701" w:rsidRPr="002E6DCA">
        <w:rPr>
          <w:rFonts w:ascii="Calibri" w:hAnsi="Calibri" w:cs="Calibri"/>
          <w:sz w:val="24"/>
          <w:szCs w:val="24"/>
        </w:rPr>
        <w:t>, without turning on the spotlight</w:t>
      </w:r>
      <w:r w:rsidRPr="002E6DCA">
        <w:rPr>
          <w:rFonts w:ascii="Calibri" w:hAnsi="Calibri" w:cs="Calibri"/>
          <w:sz w:val="24"/>
          <w:szCs w:val="24"/>
        </w:rPr>
        <w:t>. As a result, C3X users see authentic details</w:t>
      </w:r>
      <w:r w:rsidR="00877BE7" w:rsidRPr="002E6DCA">
        <w:rPr>
          <w:rFonts w:ascii="Calibri" w:hAnsi="Calibri" w:cs="Calibri"/>
          <w:sz w:val="24"/>
          <w:szCs w:val="24"/>
        </w:rPr>
        <w:t xml:space="preserve"> in nighttime images</w:t>
      </w:r>
      <w:r w:rsidR="005D2302" w:rsidRPr="002E6DCA">
        <w:rPr>
          <w:rFonts w:ascii="Calibri" w:hAnsi="Calibri" w:cs="Calibri"/>
          <w:sz w:val="24"/>
          <w:szCs w:val="24"/>
        </w:rPr>
        <w:t>,</w:t>
      </w:r>
      <w:r w:rsidRPr="002E6DCA">
        <w:rPr>
          <w:rFonts w:ascii="Calibri" w:hAnsi="Calibri" w:cs="Calibri"/>
          <w:sz w:val="24"/>
          <w:szCs w:val="24"/>
        </w:rPr>
        <w:t xml:space="preserve"> such as the color of clothes and cars, which are </w:t>
      </w:r>
      <w:r w:rsidR="005D2302" w:rsidRPr="002E6DCA">
        <w:rPr>
          <w:rFonts w:ascii="Calibri" w:hAnsi="Calibri" w:cs="Calibri"/>
          <w:sz w:val="24"/>
          <w:szCs w:val="24"/>
        </w:rPr>
        <w:t>routinely</w:t>
      </w:r>
      <w:r w:rsidRPr="002E6DCA">
        <w:rPr>
          <w:rFonts w:ascii="Calibri" w:hAnsi="Calibri" w:cs="Calibri"/>
          <w:sz w:val="24"/>
          <w:szCs w:val="24"/>
        </w:rPr>
        <w:t xml:space="preserve"> lost in traditional security cameras.</w:t>
      </w:r>
    </w:p>
    <w:p w14:paraId="4855B8E8" w14:textId="77777777" w:rsidR="000C01CC" w:rsidRPr="002E6DCA" w:rsidRDefault="000C01CC" w:rsidP="000C01CC">
      <w:pPr>
        <w:rPr>
          <w:rFonts w:ascii="Calibri" w:hAnsi="Calibri" w:cs="Calibri"/>
          <w:sz w:val="24"/>
          <w:szCs w:val="24"/>
        </w:rPr>
      </w:pPr>
    </w:p>
    <w:p w14:paraId="1BA364E4" w14:textId="00201134" w:rsidR="000C01CC" w:rsidRPr="002E6DCA" w:rsidRDefault="000C01CC" w:rsidP="000C01CC">
      <w:pPr>
        <w:rPr>
          <w:rFonts w:ascii="Calibri" w:hAnsi="Calibri" w:cs="Calibri"/>
          <w:sz w:val="24"/>
          <w:szCs w:val="24"/>
        </w:rPr>
      </w:pPr>
      <w:r w:rsidRPr="002E6DCA">
        <w:rPr>
          <w:rFonts w:ascii="Calibri" w:hAnsi="Calibri" w:cs="Calibri"/>
          <w:sz w:val="24"/>
          <w:szCs w:val="24"/>
        </w:rPr>
        <w:t>Powered by embedded</w:t>
      </w:r>
      <w:r w:rsidR="005D2302" w:rsidRPr="002E6DCA">
        <w:rPr>
          <w:rFonts w:ascii="Calibri" w:hAnsi="Calibri" w:cs="Calibri"/>
          <w:sz w:val="24"/>
          <w:szCs w:val="24"/>
        </w:rPr>
        <w:t xml:space="preserve"> </w:t>
      </w:r>
      <w:r w:rsidR="00216127" w:rsidRPr="002E6DCA">
        <w:rPr>
          <w:rFonts w:ascii="Calibri" w:hAnsi="Calibri" w:cs="Calibri"/>
          <w:sz w:val="24"/>
          <w:szCs w:val="24"/>
        </w:rPr>
        <w:t xml:space="preserve">AI </w:t>
      </w:r>
      <w:r w:rsidRPr="002E6DCA">
        <w:rPr>
          <w:rFonts w:ascii="Calibri" w:hAnsi="Calibri" w:cs="Calibri"/>
          <w:sz w:val="24"/>
          <w:szCs w:val="24"/>
        </w:rPr>
        <w:t xml:space="preserve">deep learning algorithms, </w:t>
      </w:r>
      <w:r w:rsidR="005D2302" w:rsidRPr="002E6DCA">
        <w:rPr>
          <w:rFonts w:ascii="Calibri" w:hAnsi="Calibri" w:cs="Calibri"/>
          <w:sz w:val="24"/>
          <w:szCs w:val="24"/>
        </w:rPr>
        <w:t xml:space="preserve">the </w:t>
      </w:r>
      <w:r w:rsidRPr="002E6DCA">
        <w:rPr>
          <w:rFonts w:ascii="Calibri" w:hAnsi="Calibri" w:cs="Calibri"/>
          <w:sz w:val="24"/>
          <w:szCs w:val="24"/>
        </w:rPr>
        <w:t>C3X</w:t>
      </w:r>
      <w:r w:rsidR="005D2302" w:rsidRPr="002E6DCA">
        <w:rPr>
          <w:rFonts w:ascii="Calibri" w:hAnsi="Calibri" w:cs="Calibri"/>
          <w:sz w:val="24"/>
          <w:szCs w:val="24"/>
        </w:rPr>
        <w:t xml:space="preserve"> camera</w:t>
      </w:r>
      <w:r w:rsidRPr="002E6DCA">
        <w:rPr>
          <w:rFonts w:ascii="Calibri" w:hAnsi="Calibri" w:cs="Calibri"/>
          <w:sz w:val="24"/>
          <w:szCs w:val="24"/>
        </w:rPr>
        <w:t xml:space="preserve"> </w:t>
      </w:r>
      <w:r w:rsidR="005D2302" w:rsidRPr="002E6DCA">
        <w:rPr>
          <w:rFonts w:ascii="Calibri" w:hAnsi="Calibri" w:cs="Calibri"/>
          <w:sz w:val="24"/>
          <w:szCs w:val="24"/>
        </w:rPr>
        <w:t>recognize</w:t>
      </w:r>
      <w:r w:rsidR="00466DCB" w:rsidRPr="002E6DCA">
        <w:rPr>
          <w:rFonts w:ascii="Calibri" w:hAnsi="Calibri" w:cs="Calibri"/>
          <w:sz w:val="24"/>
          <w:szCs w:val="24"/>
        </w:rPr>
        <w:t>s</w:t>
      </w:r>
      <w:r w:rsidRPr="002E6DCA">
        <w:rPr>
          <w:rFonts w:ascii="Calibri" w:hAnsi="Calibri" w:cs="Calibri"/>
          <w:sz w:val="24"/>
          <w:szCs w:val="24"/>
        </w:rPr>
        <w:t xml:space="preserve"> </w:t>
      </w:r>
      <w:r w:rsidR="005D2302" w:rsidRPr="002E6DCA">
        <w:rPr>
          <w:rFonts w:ascii="Calibri" w:hAnsi="Calibri" w:cs="Calibri"/>
          <w:sz w:val="24"/>
          <w:szCs w:val="24"/>
        </w:rPr>
        <w:t xml:space="preserve">moving </w:t>
      </w:r>
      <w:r w:rsidRPr="002E6DCA">
        <w:rPr>
          <w:rFonts w:ascii="Calibri" w:hAnsi="Calibri" w:cs="Calibri"/>
          <w:sz w:val="24"/>
          <w:szCs w:val="24"/>
        </w:rPr>
        <w:t>person</w:t>
      </w:r>
      <w:r w:rsidR="005D2302" w:rsidRPr="002E6DCA">
        <w:rPr>
          <w:rFonts w:ascii="Calibri" w:hAnsi="Calibri" w:cs="Calibri"/>
          <w:sz w:val="24"/>
          <w:szCs w:val="24"/>
        </w:rPr>
        <w:t>s</w:t>
      </w:r>
      <w:r w:rsidRPr="002E6DCA">
        <w:rPr>
          <w:rFonts w:ascii="Calibri" w:hAnsi="Calibri" w:cs="Calibri"/>
          <w:sz w:val="24"/>
          <w:szCs w:val="24"/>
        </w:rPr>
        <w:t xml:space="preserve"> and vehicle</w:t>
      </w:r>
      <w:r w:rsidR="005D2302" w:rsidRPr="002E6DCA">
        <w:rPr>
          <w:rFonts w:ascii="Calibri" w:hAnsi="Calibri" w:cs="Calibri"/>
          <w:sz w:val="24"/>
          <w:szCs w:val="24"/>
        </w:rPr>
        <w:t>s, and distinguish those from animals, foliage, or other insignificant objects</w:t>
      </w:r>
      <w:r w:rsidRPr="002E6DCA">
        <w:rPr>
          <w:rFonts w:ascii="Calibri" w:hAnsi="Calibri" w:cs="Calibri"/>
          <w:sz w:val="24"/>
          <w:szCs w:val="24"/>
        </w:rPr>
        <w:t xml:space="preserve">. </w:t>
      </w:r>
      <w:r w:rsidR="00466DCB" w:rsidRPr="002E6DCA">
        <w:rPr>
          <w:rFonts w:ascii="Calibri" w:hAnsi="Calibri" w:cs="Calibri"/>
          <w:sz w:val="24"/>
          <w:szCs w:val="24"/>
        </w:rPr>
        <w:t xml:space="preserve">The camera </w:t>
      </w:r>
      <w:r w:rsidR="00877BE7" w:rsidRPr="002E6DCA">
        <w:rPr>
          <w:rFonts w:ascii="Calibri" w:hAnsi="Calibri" w:cs="Calibri"/>
          <w:sz w:val="24"/>
          <w:szCs w:val="24"/>
        </w:rPr>
        <w:t xml:space="preserve">will </w:t>
      </w:r>
      <w:r w:rsidRPr="002E6DCA">
        <w:rPr>
          <w:rFonts w:ascii="Calibri" w:hAnsi="Calibri" w:cs="Calibri"/>
          <w:sz w:val="24"/>
          <w:szCs w:val="24"/>
        </w:rPr>
        <w:t xml:space="preserve">push real-time notifications to the user’s phone when vehicles and/or persons </w:t>
      </w:r>
      <w:r w:rsidR="00877BE7" w:rsidRPr="002E6DCA">
        <w:rPr>
          <w:rFonts w:ascii="Calibri" w:hAnsi="Calibri" w:cs="Calibri"/>
          <w:sz w:val="24"/>
          <w:szCs w:val="24"/>
        </w:rPr>
        <w:t>cross specific lines that the user drew on the application</w:t>
      </w:r>
      <w:r w:rsidRPr="002E6DCA">
        <w:rPr>
          <w:rFonts w:ascii="Calibri" w:hAnsi="Calibri" w:cs="Calibri"/>
          <w:sz w:val="24"/>
          <w:szCs w:val="24"/>
        </w:rPr>
        <w:t xml:space="preserve">. No subscription fee is required for the functionality. </w:t>
      </w:r>
    </w:p>
    <w:p w14:paraId="666232AD" w14:textId="77777777" w:rsidR="000C01CC" w:rsidRPr="002E6DCA" w:rsidRDefault="000C01CC" w:rsidP="000C01CC">
      <w:pPr>
        <w:rPr>
          <w:rFonts w:ascii="Calibri" w:hAnsi="Calibri" w:cs="Calibri"/>
          <w:sz w:val="24"/>
          <w:szCs w:val="24"/>
        </w:rPr>
      </w:pPr>
    </w:p>
    <w:p w14:paraId="603F0B5C" w14:textId="77777777" w:rsidR="000C01CC" w:rsidRPr="002E6DCA" w:rsidRDefault="000C01CC" w:rsidP="000C01CC">
      <w:pPr>
        <w:rPr>
          <w:rFonts w:ascii="Calibri" w:hAnsi="Calibri" w:cs="Calibri"/>
          <w:sz w:val="24"/>
          <w:szCs w:val="24"/>
        </w:rPr>
      </w:pPr>
      <w:r w:rsidRPr="002E6DCA">
        <w:rPr>
          <w:rFonts w:ascii="Calibri" w:hAnsi="Calibri" w:cs="Calibri"/>
          <w:sz w:val="24"/>
          <w:szCs w:val="24"/>
        </w:rPr>
        <w:t xml:space="preserve">C3X </w:t>
      </w:r>
      <w:r w:rsidR="00466DCB" w:rsidRPr="002E6DCA">
        <w:rPr>
          <w:rFonts w:ascii="Calibri" w:hAnsi="Calibri" w:cs="Calibri"/>
          <w:sz w:val="24"/>
          <w:szCs w:val="24"/>
        </w:rPr>
        <w:t xml:space="preserve">features a built-in siren and strobe light, and </w:t>
      </w:r>
      <w:r w:rsidRPr="002E6DCA">
        <w:rPr>
          <w:rFonts w:ascii="Calibri" w:hAnsi="Calibri" w:cs="Calibri"/>
          <w:sz w:val="24"/>
          <w:szCs w:val="24"/>
        </w:rPr>
        <w:t xml:space="preserve">can be programmed to </w:t>
      </w:r>
      <w:r w:rsidR="00466DCB" w:rsidRPr="002E6DCA">
        <w:rPr>
          <w:rFonts w:ascii="Calibri" w:hAnsi="Calibri" w:cs="Calibri"/>
          <w:sz w:val="24"/>
          <w:szCs w:val="24"/>
        </w:rPr>
        <w:t>use them upon detecting</w:t>
      </w:r>
      <w:r w:rsidRPr="002E6DCA">
        <w:rPr>
          <w:rFonts w:ascii="Calibri" w:hAnsi="Calibri" w:cs="Calibri"/>
          <w:sz w:val="24"/>
          <w:szCs w:val="24"/>
        </w:rPr>
        <w:t xml:space="preserve"> motion-based events. Users can change the siren to </w:t>
      </w:r>
      <w:r w:rsidR="00466DCB" w:rsidRPr="002E6DCA">
        <w:rPr>
          <w:rFonts w:ascii="Calibri" w:hAnsi="Calibri" w:cs="Calibri"/>
          <w:sz w:val="24"/>
          <w:szCs w:val="24"/>
        </w:rPr>
        <w:t xml:space="preserve">a </w:t>
      </w:r>
      <w:r w:rsidRPr="002E6DCA">
        <w:rPr>
          <w:rFonts w:ascii="Calibri" w:hAnsi="Calibri" w:cs="Calibri"/>
          <w:sz w:val="24"/>
          <w:szCs w:val="24"/>
        </w:rPr>
        <w:t>pre-record</w:t>
      </w:r>
      <w:r w:rsidR="00466DCB" w:rsidRPr="002E6DCA">
        <w:rPr>
          <w:rFonts w:ascii="Calibri" w:hAnsi="Calibri" w:cs="Calibri"/>
          <w:sz w:val="24"/>
          <w:szCs w:val="24"/>
        </w:rPr>
        <w:t>ed</w:t>
      </w:r>
      <w:r w:rsidRPr="002E6DCA">
        <w:rPr>
          <w:rFonts w:ascii="Calibri" w:hAnsi="Calibri" w:cs="Calibri"/>
          <w:sz w:val="24"/>
          <w:szCs w:val="24"/>
        </w:rPr>
        <w:t xml:space="preserve"> audio</w:t>
      </w:r>
      <w:r w:rsidR="00466DCB" w:rsidRPr="002E6DCA">
        <w:rPr>
          <w:rFonts w:ascii="Calibri" w:hAnsi="Calibri" w:cs="Calibri"/>
          <w:sz w:val="24"/>
          <w:szCs w:val="24"/>
        </w:rPr>
        <w:t xml:space="preserve"> track</w:t>
      </w:r>
      <w:r w:rsidRPr="002E6DCA">
        <w:rPr>
          <w:rFonts w:ascii="Calibri" w:hAnsi="Calibri" w:cs="Calibri"/>
          <w:sz w:val="24"/>
          <w:szCs w:val="24"/>
        </w:rPr>
        <w:t>, saying</w:t>
      </w:r>
      <w:r w:rsidR="00466DCB" w:rsidRPr="002E6DCA">
        <w:rPr>
          <w:rFonts w:ascii="Calibri" w:hAnsi="Calibri" w:cs="Calibri"/>
          <w:sz w:val="24"/>
          <w:szCs w:val="24"/>
        </w:rPr>
        <w:t>,</w:t>
      </w:r>
      <w:r w:rsidRPr="002E6DCA">
        <w:rPr>
          <w:rFonts w:ascii="Calibri" w:hAnsi="Calibri" w:cs="Calibri"/>
          <w:sz w:val="24"/>
          <w:szCs w:val="24"/>
        </w:rPr>
        <w:t xml:space="preserve"> for example, “You’ve entered private property” as a warning. The camera’s alert accuracy </w:t>
      </w:r>
      <w:r w:rsidR="00466DCB" w:rsidRPr="002E6DCA">
        <w:rPr>
          <w:rFonts w:ascii="Calibri" w:hAnsi="Calibri" w:cs="Calibri"/>
          <w:sz w:val="24"/>
          <w:szCs w:val="24"/>
        </w:rPr>
        <w:t>will continually</w:t>
      </w:r>
      <w:r w:rsidRPr="002E6DCA">
        <w:rPr>
          <w:rFonts w:ascii="Calibri" w:hAnsi="Calibri" w:cs="Calibri"/>
          <w:sz w:val="24"/>
          <w:szCs w:val="24"/>
        </w:rPr>
        <w:t xml:space="preserve"> improv</w:t>
      </w:r>
      <w:r w:rsidR="00466DCB" w:rsidRPr="002E6DCA">
        <w:rPr>
          <w:rFonts w:ascii="Calibri" w:hAnsi="Calibri" w:cs="Calibri"/>
          <w:sz w:val="24"/>
          <w:szCs w:val="24"/>
        </w:rPr>
        <w:t>e</w:t>
      </w:r>
      <w:r w:rsidRPr="002E6DCA">
        <w:rPr>
          <w:rFonts w:ascii="Calibri" w:hAnsi="Calibri" w:cs="Calibri"/>
          <w:sz w:val="24"/>
          <w:szCs w:val="24"/>
        </w:rPr>
        <w:t xml:space="preserve"> since the EZVIZ team </w:t>
      </w:r>
      <w:r w:rsidR="00466DCB" w:rsidRPr="002E6DCA">
        <w:rPr>
          <w:rFonts w:ascii="Calibri" w:hAnsi="Calibri" w:cs="Calibri"/>
          <w:sz w:val="24"/>
          <w:szCs w:val="24"/>
        </w:rPr>
        <w:t>will continue to</w:t>
      </w:r>
      <w:r w:rsidRPr="002E6DCA">
        <w:rPr>
          <w:rFonts w:ascii="Calibri" w:hAnsi="Calibri" w:cs="Calibri"/>
          <w:sz w:val="24"/>
          <w:szCs w:val="24"/>
        </w:rPr>
        <w:t xml:space="preserve"> </w:t>
      </w:r>
      <w:r w:rsidR="00466DCB" w:rsidRPr="002E6DCA">
        <w:rPr>
          <w:rFonts w:ascii="Calibri" w:hAnsi="Calibri" w:cs="Calibri"/>
          <w:sz w:val="24"/>
          <w:szCs w:val="24"/>
        </w:rPr>
        <w:t>improve</w:t>
      </w:r>
      <w:r w:rsidRPr="002E6DCA">
        <w:rPr>
          <w:rFonts w:ascii="Calibri" w:hAnsi="Calibri" w:cs="Calibri"/>
          <w:sz w:val="24"/>
          <w:szCs w:val="24"/>
        </w:rPr>
        <w:t xml:space="preserve"> the model and </w:t>
      </w:r>
      <w:r w:rsidR="00466DCB" w:rsidRPr="002E6DCA">
        <w:rPr>
          <w:rFonts w:ascii="Calibri" w:hAnsi="Calibri" w:cs="Calibri"/>
          <w:sz w:val="24"/>
          <w:szCs w:val="24"/>
        </w:rPr>
        <w:t>make regular firmware updates</w:t>
      </w:r>
      <w:r w:rsidRPr="002E6DCA">
        <w:rPr>
          <w:rFonts w:ascii="Calibri" w:hAnsi="Calibri" w:cs="Calibri"/>
          <w:sz w:val="24"/>
          <w:szCs w:val="24"/>
        </w:rPr>
        <w:t xml:space="preserve"> </w:t>
      </w:r>
      <w:r w:rsidR="00466DCB" w:rsidRPr="002E6DCA">
        <w:rPr>
          <w:rFonts w:ascii="Calibri" w:hAnsi="Calibri" w:cs="Calibri"/>
          <w:sz w:val="24"/>
          <w:szCs w:val="24"/>
        </w:rPr>
        <w:t xml:space="preserve">available </w:t>
      </w:r>
      <w:r w:rsidRPr="002E6DCA">
        <w:rPr>
          <w:rFonts w:ascii="Calibri" w:hAnsi="Calibri" w:cs="Calibri"/>
          <w:sz w:val="24"/>
          <w:szCs w:val="24"/>
        </w:rPr>
        <w:t>t</w:t>
      </w:r>
      <w:r w:rsidR="00466DCB" w:rsidRPr="002E6DCA">
        <w:rPr>
          <w:rFonts w:ascii="Calibri" w:hAnsi="Calibri" w:cs="Calibri"/>
          <w:sz w:val="24"/>
          <w:szCs w:val="24"/>
        </w:rPr>
        <w:t>hrough</w:t>
      </w:r>
      <w:r w:rsidRPr="002E6DCA">
        <w:rPr>
          <w:rFonts w:ascii="Calibri" w:hAnsi="Calibri" w:cs="Calibri"/>
          <w:sz w:val="24"/>
          <w:szCs w:val="24"/>
        </w:rPr>
        <w:t xml:space="preserve"> the EZVIZ App. </w:t>
      </w:r>
    </w:p>
    <w:p w14:paraId="6DA3B391" w14:textId="77777777" w:rsidR="000C01CC" w:rsidRPr="002E6DCA" w:rsidRDefault="000C01CC" w:rsidP="000C01CC">
      <w:pPr>
        <w:rPr>
          <w:rFonts w:ascii="Calibri" w:hAnsi="Calibri" w:cs="Calibri"/>
          <w:sz w:val="24"/>
          <w:szCs w:val="24"/>
        </w:rPr>
      </w:pPr>
    </w:p>
    <w:p w14:paraId="3C2CB823" w14:textId="77777777" w:rsidR="000C01CC" w:rsidRPr="002E6DCA" w:rsidRDefault="000C01CC" w:rsidP="000C01CC">
      <w:pPr>
        <w:rPr>
          <w:rFonts w:ascii="Calibri" w:hAnsi="Calibri" w:cs="Calibri"/>
          <w:sz w:val="24"/>
          <w:szCs w:val="24"/>
        </w:rPr>
      </w:pPr>
      <w:r w:rsidRPr="002E6DCA">
        <w:rPr>
          <w:rFonts w:ascii="Calibri" w:hAnsi="Calibri" w:cs="Calibri"/>
          <w:sz w:val="24"/>
          <w:szCs w:val="24"/>
        </w:rPr>
        <w:t>“C3X is the company’s most sophisticated smart home camera to date,” said EZVIZ product manager Jobs Cheung. “The camera has integrated our user’s favorite EZVIZ features</w:t>
      </w:r>
      <w:r w:rsidR="00370764" w:rsidRPr="002E6DCA">
        <w:rPr>
          <w:rFonts w:ascii="Calibri" w:hAnsi="Calibri" w:cs="Calibri"/>
          <w:sz w:val="24"/>
          <w:szCs w:val="24"/>
        </w:rPr>
        <w:t>,</w:t>
      </w:r>
      <w:r w:rsidRPr="002E6DCA">
        <w:rPr>
          <w:rFonts w:ascii="Calibri" w:hAnsi="Calibri" w:cs="Calibri"/>
          <w:sz w:val="24"/>
          <w:szCs w:val="24"/>
        </w:rPr>
        <w:t xml:space="preserve"> such as proactive defense, two-way </w:t>
      </w:r>
      <w:r w:rsidR="00370764" w:rsidRPr="002E6DCA">
        <w:rPr>
          <w:rFonts w:ascii="Calibri" w:hAnsi="Calibri" w:cs="Calibri"/>
          <w:sz w:val="24"/>
          <w:szCs w:val="24"/>
        </w:rPr>
        <w:t>communication</w:t>
      </w:r>
      <w:r w:rsidRPr="002E6DCA">
        <w:rPr>
          <w:rFonts w:ascii="Calibri" w:hAnsi="Calibri" w:cs="Calibri"/>
          <w:sz w:val="24"/>
          <w:szCs w:val="24"/>
        </w:rPr>
        <w:t>, and micro-SD card support. Combining revolutionary low-light and AI technologies with EZVIZ’s engineering, the C3X will surely become a popular outdoor security camera in the</w:t>
      </w:r>
      <w:r w:rsidR="00370764" w:rsidRPr="002E6DCA">
        <w:rPr>
          <w:rFonts w:ascii="Calibri" w:hAnsi="Calibri" w:cs="Calibri"/>
          <w:sz w:val="24"/>
          <w:szCs w:val="24"/>
        </w:rPr>
        <w:t xml:space="preserve"> smart home and small business</w:t>
      </w:r>
      <w:r w:rsidRPr="002E6DCA">
        <w:rPr>
          <w:rFonts w:ascii="Calibri" w:hAnsi="Calibri" w:cs="Calibri"/>
          <w:sz w:val="24"/>
          <w:szCs w:val="24"/>
        </w:rPr>
        <w:t xml:space="preserve"> market</w:t>
      </w:r>
      <w:r w:rsidR="00370764" w:rsidRPr="002E6DCA">
        <w:rPr>
          <w:rFonts w:ascii="Calibri" w:hAnsi="Calibri" w:cs="Calibri"/>
          <w:sz w:val="24"/>
          <w:szCs w:val="24"/>
        </w:rPr>
        <w:t>s</w:t>
      </w:r>
      <w:r w:rsidRPr="002E6DCA">
        <w:rPr>
          <w:rFonts w:ascii="Calibri" w:hAnsi="Calibri" w:cs="Calibri"/>
          <w:sz w:val="24"/>
          <w:szCs w:val="24"/>
        </w:rPr>
        <w:t xml:space="preserve">.” </w:t>
      </w:r>
    </w:p>
    <w:p w14:paraId="1AA0F74D" w14:textId="77777777" w:rsidR="000C01CC" w:rsidRPr="002E6DCA" w:rsidRDefault="000C01CC" w:rsidP="000C01CC">
      <w:pPr>
        <w:rPr>
          <w:rFonts w:ascii="Calibri" w:hAnsi="Calibri" w:cs="Calibri"/>
          <w:sz w:val="24"/>
          <w:szCs w:val="24"/>
        </w:rPr>
      </w:pPr>
    </w:p>
    <w:p w14:paraId="2C3BFD9F" w14:textId="77777777" w:rsidR="000C01CC" w:rsidRPr="002E6DCA" w:rsidRDefault="000C01CC" w:rsidP="000C01CC">
      <w:pPr>
        <w:rPr>
          <w:rFonts w:ascii="Calibri" w:hAnsi="Calibri" w:cs="Calibri"/>
          <w:sz w:val="24"/>
          <w:szCs w:val="24"/>
        </w:rPr>
      </w:pPr>
      <w:r w:rsidRPr="002E6DCA">
        <w:rPr>
          <w:rFonts w:ascii="Calibri" w:hAnsi="Calibri" w:cs="Calibri"/>
          <w:sz w:val="24"/>
          <w:szCs w:val="24"/>
        </w:rPr>
        <w:t>As an outdoor Wi-Fi camera with</w:t>
      </w:r>
      <w:r w:rsidR="00370764" w:rsidRPr="002E6DCA">
        <w:rPr>
          <w:rFonts w:ascii="Calibri" w:hAnsi="Calibri" w:cs="Calibri"/>
          <w:sz w:val="24"/>
          <w:szCs w:val="24"/>
        </w:rPr>
        <w:t xml:space="preserve"> the</w:t>
      </w:r>
      <w:r w:rsidRPr="002E6DCA">
        <w:rPr>
          <w:rFonts w:ascii="Calibri" w:hAnsi="Calibri" w:cs="Calibri"/>
          <w:sz w:val="24"/>
          <w:szCs w:val="24"/>
        </w:rPr>
        <w:t xml:space="preserve"> IP67 weatherproof rating and dual antennas for stable wireless connection</w:t>
      </w:r>
      <w:r w:rsidR="001F4E21" w:rsidRPr="002E6DCA">
        <w:rPr>
          <w:rFonts w:ascii="Calibri" w:hAnsi="Calibri" w:cs="Calibri"/>
          <w:sz w:val="24"/>
          <w:szCs w:val="24"/>
        </w:rPr>
        <w:t>s</w:t>
      </w:r>
      <w:r w:rsidRPr="002E6DCA">
        <w:rPr>
          <w:rFonts w:ascii="Calibri" w:hAnsi="Calibri" w:cs="Calibri"/>
          <w:sz w:val="24"/>
          <w:szCs w:val="24"/>
        </w:rPr>
        <w:t xml:space="preserve">, </w:t>
      </w:r>
      <w:r w:rsidR="00370764" w:rsidRPr="002E6DCA">
        <w:rPr>
          <w:rFonts w:ascii="Calibri" w:hAnsi="Calibri" w:cs="Calibri"/>
          <w:sz w:val="24"/>
          <w:szCs w:val="24"/>
        </w:rPr>
        <w:t xml:space="preserve">the </w:t>
      </w:r>
      <w:r w:rsidRPr="002E6DCA">
        <w:rPr>
          <w:rFonts w:ascii="Calibri" w:hAnsi="Calibri" w:cs="Calibri"/>
          <w:sz w:val="24"/>
          <w:szCs w:val="24"/>
        </w:rPr>
        <w:t xml:space="preserve">C3X </w:t>
      </w:r>
      <w:r w:rsidR="00370764" w:rsidRPr="002E6DCA">
        <w:rPr>
          <w:rFonts w:ascii="Calibri" w:hAnsi="Calibri" w:cs="Calibri"/>
          <w:sz w:val="24"/>
          <w:szCs w:val="24"/>
        </w:rPr>
        <w:t>delivers</w:t>
      </w:r>
      <w:r w:rsidRPr="002E6DCA">
        <w:rPr>
          <w:rFonts w:ascii="Calibri" w:hAnsi="Calibri" w:cs="Calibri"/>
          <w:sz w:val="24"/>
          <w:szCs w:val="24"/>
        </w:rPr>
        <w:t xml:space="preserve"> year-round</w:t>
      </w:r>
      <w:r w:rsidR="00370764" w:rsidRPr="002E6DCA">
        <w:rPr>
          <w:rFonts w:ascii="Calibri" w:hAnsi="Calibri" w:cs="Calibri"/>
          <w:sz w:val="24"/>
          <w:szCs w:val="24"/>
        </w:rPr>
        <w:t xml:space="preserve"> security and</w:t>
      </w:r>
      <w:r w:rsidRPr="002E6DCA">
        <w:rPr>
          <w:rFonts w:ascii="Calibri" w:hAnsi="Calibri" w:cs="Calibri"/>
          <w:sz w:val="24"/>
          <w:szCs w:val="24"/>
        </w:rPr>
        <w:t xml:space="preserve"> peace of mind.</w:t>
      </w:r>
    </w:p>
    <w:p w14:paraId="147D7C87" w14:textId="77777777" w:rsidR="000C01CC" w:rsidRPr="002E6DCA" w:rsidRDefault="000C01CC" w:rsidP="000C01CC">
      <w:pPr>
        <w:rPr>
          <w:rFonts w:ascii="Calibri" w:hAnsi="Calibri" w:cs="Calibri"/>
          <w:sz w:val="24"/>
          <w:szCs w:val="24"/>
        </w:rPr>
      </w:pPr>
    </w:p>
    <w:p w14:paraId="2D1F10A0" w14:textId="77777777" w:rsidR="000C01CC" w:rsidRPr="002E6DCA" w:rsidRDefault="000C01CC" w:rsidP="000C01CC">
      <w:pPr>
        <w:rPr>
          <w:rFonts w:ascii="Calibri" w:hAnsi="Calibri" w:cs="Calibri"/>
          <w:b/>
          <w:sz w:val="24"/>
          <w:szCs w:val="24"/>
        </w:rPr>
      </w:pPr>
      <w:r w:rsidRPr="002E6DCA">
        <w:rPr>
          <w:rFonts w:ascii="Calibri" w:hAnsi="Calibri" w:cs="Calibri"/>
          <w:b/>
          <w:sz w:val="24"/>
          <w:szCs w:val="24"/>
        </w:rPr>
        <w:t>More C3X information:</w:t>
      </w:r>
    </w:p>
    <w:p w14:paraId="1BCD8BD7" w14:textId="24B0BA52" w:rsidR="000C01CC" w:rsidRPr="002E6DCA" w:rsidRDefault="000C01CC"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1080p full-HD video</w:t>
      </w:r>
      <w:r w:rsidR="0024101B" w:rsidRPr="002E6DCA">
        <w:rPr>
          <w:rFonts w:ascii="Calibri" w:hAnsi="Calibri" w:cs="Calibri"/>
          <w:sz w:val="24"/>
          <w:szCs w:val="24"/>
        </w:rPr>
        <w:t xml:space="preserve"> resolution</w:t>
      </w:r>
    </w:p>
    <w:p w14:paraId="377A760C" w14:textId="77777777" w:rsidR="000C01CC" w:rsidRPr="002E6DCA" w:rsidRDefault="000C01CC"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H.265 video compression technology</w:t>
      </w:r>
    </w:p>
    <w:p w14:paraId="700F7403" w14:textId="46617181" w:rsidR="000C01CC" w:rsidRPr="002E6DCA" w:rsidRDefault="000C01CC"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Wi-Fi 2.4 GHz</w:t>
      </w:r>
      <w:r w:rsidR="0024101B" w:rsidRPr="002E6DCA">
        <w:rPr>
          <w:rFonts w:ascii="Calibri" w:hAnsi="Calibri" w:cs="Calibri"/>
          <w:sz w:val="24"/>
          <w:szCs w:val="24"/>
        </w:rPr>
        <w:t xml:space="preserve"> band transmission</w:t>
      </w:r>
    </w:p>
    <w:p w14:paraId="1BE28623" w14:textId="77777777" w:rsidR="000C01CC" w:rsidRPr="002E6DCA" w:rsidRDefault="000C01CC"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IP67 dust-and-waterproof</w:t>
      </w:r>
    </w:p>
    <w:p w14:paraId="5C40A7AF" w14:textId="7A9C9FC2" w:rsidR="000C01CC" w:rsidRPr="002E6DCA" w:rsidRDefault="0024101B"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 xml:space="preserve">On-board </w:t>
      </w:r>
      <w:r w:rsidR="000C01CC" w:rsidRPr="002E6DCA">
        <w:rPr>
          <w:rFonts w:ascii="Calibri" w:hAnsi="Calibri" w:cs="Calibri"/>
          <w:sz w:val="24"/>
          <w:szCs w:val="24"/>
        </w:rPr>
        <w:t>micro</w:t>
      </w:r>
      <w:r w:rsidRPr="002E6DCA">
        <w:rPr>
          <w:rFonts w:ascii="Calibri" w:hAnsi="Calibri" w:cs="Calibri"/>
          <w:sz w:val="24"/>
          <w:szCs w:val="24"/>
        </w:rPr>
        <w:t>-</w:t>
      </w:r>
      <w:r w:rsidR="000C01CC" w:rsidRPr="002E6DCA">
        <w:rPr>
          <w:rFonts w:ascii="Calibri" w:hAnsi="Calibri" w:cs="Calibri"/>
          <w:sz w:val="24"/>
          <w:szCs w:val="24"/>
        </w:rPr>
        <w:t>SD card</w:t>
      </w:r>
      <w:r w:rsidRPr="002E6DCA">
        <w:rPr>
          <w:rFonts w:ascii="Calibri" w:hAnsi="Calibri" w:cs="Calibri"/>
          <w:sz w:val="24"/>
          <w:szCs w:val="24"/>
        </w:rPr>
        <w:t xml:space="preserve"> storage</w:t>
      </w:r>
      <w:r w:rsidR="000C01CC" w:rsidRPr="002E6DCA">
        <w:rPr>
          <w:rFonts w:ascii="Calibri" w:hAnsi="Calibri" w:cs="Calibri"/>
          <w:sz w:val="24"/>
          <w:szCs w:val="24"/>
        </w:rPr>
        <w:t xml:space="preserve"> up to 256 GB</w:t>
      </w:r>
    </w:p>
    <w:p w14:paraId="376DBC8A" w14:textId="08AB5FBD" w:rsidR="000C01CC" w:rsidRPr="002E6DCA" w:rsidRDefault="0024101B" w:rsidP="00370764">
      <w:pPr>
        <w:pStyle w:val="a4"/>
        <w:numPr>
          <w:ilvl w:val="0"/>
          <w:numId w:val="3"/>
        </w:numPr>
        <w:ind w:firstLineChars="0"/>
        <w:rPr>
          <w:rFonts w:ascii="Calibri" w:hAnsi="Calibri" w:cs="Calibri"/>
          <w:sz w:val="24"/>
          <w:szCs w:val="24"/>
        </w:rPr>
      </w:pPr>
      <w:r w:rsidRPr="002E6DCA">
        <w:rPr>
          <w:rFonts w:ascii="Calibri" w:hAnsi="Calibri" w:cs="Calibri"/>
          <w:sz w:val="24"/>
          <w:szCs w:val="24"/>
        </w:rPr>
        <w:t xml:space="preserve">Simple management using the </w:t>
      </w:r>
      <w:r w:rsidR="000C01CC" w:rsidRPr="002E6DCA">
        <w:rPr>
          <w:rFonts w:ascii="Calibri" w:hAnsi="Calibri" w:cs="Calibri"/>
          <w:sz w:val="24"/>
          <w:szCs w:val="24"/>
        </w:rPr>
        <w:t xml:space="preserve">EZVIZ App </w:t>
      </w:r>
    </w:p>
    <w:p w14:paraId="07E6DD6B" w14:textId="77777777" w:rsidR="000C01CC" w:rsidRPr="002E6DCA" w:rsidRDefault="000C01CC" w:rsidP="000C01CC">
      <w:pPr>
        <w:rPr>
          <w:rFonts w:ascii="Calibri" w:hAnsi="Calibri" w:cs="Calibri"/>
          <w:sz w:val="24"/>
          <w:szCs w:val="24"/>
        </w:rPr>
      </w:pPr>
    </w:p>
    <w:p w14:paraId="3EFEEE9A" w14:textId="7BE846EA" w:rsidR="000C01CC" w:rsidRPr="002E6DCA" w:rsidRDefault="000C01CC" w:rsidP="000C01CC">
      <w:pPr>
        <w:rPr>
          <w:rFonts w:ascii="Calibri" w:hAnsi="Calibri" w:cs="Calibri"/>
          <w:sz w:val="24"/>
          <w:szCs w:val="24"/>
        </w:rPr>
      </w:pPr>
      <w:r w:rsidRPr="002E6DCA">
        <w:rPr>
          <w:rFonts w:ascii="Calibri" w:hAnsi="Calibri" w:cs="Calibri"/>
          <w:sz w:val="24"/>
          <w:szCs w:val="24"/>
        </w:rPr>
        <w:t xml:space="preserve">Following the launch of the company's first color night vision camera at last year’s IFA, EZVIZ is extending its excellence by bringing color night vision and AI capabilities to more of its smart home cameras. “We’re proud of what we’ve accomplished, and we hope our customers are too,” adds Cheung. </w:t>
      </w:r>
    </w:p>
    <w:p w14:paraId="1C29B76F" w14:textId="77777777" w:rsidR="00D24C2B" w:rsidRPr="002E6DCA" w:rsidRDefault="00D24C2B" w:rsidP="000C01CC">
      <w:pPr>
        <w:rPr>
          <w:rFonts w:ascii="Calibri" w:hAnsi="Calibri" w:cs="Calibri"/>
          <w:sz w:val="24"/>
          <w:szCs w:val="24"/>
        </w:rPr>
      </w:pPr>
    </w:p>
    <w:p w14:paraId="55146103" w14:textId="18F578D8" w:rsidR="000C01CC" w:rsidRPr="002E6DCA" w:rsidRDefault="000C01CC" w:rsidP="000C01CC">
      <w:pPr>
        <w:rPr>
          <w:rFonts w:ascii="Calibri" w:hAnsi="Calibri" w:cs="Calibri"/>
          <w:sz w:val="24"/>
          <w:szCs w:val="24"/>
        </w:rPr>
      </w:pPr>
      <w:r w:rsidRPr="002E6DCA">
        <w:rPr>
          <w:rFonts w:ascii="Calibri" w:hAnsi="Calibri" w:cs="Calibri"/>
          <w:sz w:val="24"/>
          <w:szCs w:val="24"/>
        </w:rPr>
        <w:t xml:space="preserve">Product and service specifications and availability may vary by country. Please contact a local EZVIZ representative for precise information. </w:t>
      </w:r>
    </w:p>
    <w:p w14:paraId="09DA8C7B" w14:textId="77777777" w:rsidR="000C01CC" w:rsidRPr="002E6DCA" w:rsidRDefault="000C01CC" w:rsidP="000C01CC">
      <w:pPr>
        <w:rPr>
          <w:rFonts w:ascii="Calibri" w:hAnsi="Calibri" w:cs="Calibri"/>
          <w:sz w:val="24"/>
          <w:szCs w:val="24"/>
        </w:rPr>
      </w:pPr>
    </w:p>
    <w:p w14:paraId="204BFCBD" w14:textId="77777777" w:rsidR="000C01CC" w:rsidRPr="002E6DCA" w:rsidRDefault="000C01CC" w:rsidP="000C01CC">
      <w:pPr>
        <w:rPr>
          <w:rFonts w:ascii="Calibri" w:hAnsi="Calibri" w:cs="Calibri"/>
          <w:sz w:val="24"/>
          <w:szCs w:val="24"/>
        </w:rPr>
      </w:pPr>
      <w:r w:rsidRPr="002E6DCA">
        <w:rPr>
          <w:rFonts w:ascii="Calibri" w:hAnsi="Calibri" w:cs="Calibri"/>
          <w:sz w:val="24"/>
          <w:szCs w:val="24"/>
        </w:rPr>
        <w:t xml:space="preserve">Contact: </w:t>
      </w:r>
      <w:hyperlink r:id="rId7" w:history="1">
        <w:r w:rsidRPr="002E6DCA">
          <w:rPr>
            <w:rStyle w:val="a3"/>
            <w:rFonts w:ascii="Calibri" w:hAnsi="Calibri" w:cs="Calibri"/>
            <w:sz w:val="24"/>
            <w:szCs w:val="24"/>
          </w:rPr>
          <w:t>media@ezvizlife.com</w:t>
        </w:r>
      </w:hyperlink>
      <w:r w:rsidRPr="002E6DCA">
        <w:rPr>
          <w:rFonts w:ascii="Calibri" w:hAnsi="Calibri" w:cs="Calibri"/>
          <w:sz w:val="24"/>
          <w:szCs w:val="24"/>
        </w:rPr>
        <w:t xml:space="preserve"> </w:t>
      </w:r>
    </w:p>
    <w:p w14:paraId="1E2B9F07" w14:textId="77777777" w:rsidR="000C01CC" w:rsidRPr="002E6DCA" w:rsidRDefault="000C01CC" w:rsidP="000C01CC">
      <w:pPr>
        <w:rPr>
          <w:rFonts w:ascii="Calibri" w:hAnsi="Calibri" w:cs="Calibri"/>
          <w:b/>
          <w:sz w:val="24"/>
          <w:szCs w:val="24"/>
        </w:rPr>
      </w:pPr>
    </w:p>
    <w:p w14:paraId="0A808425" w14:textId="77777777" w:rsidR="000C01CC" w:rsidRPr="002E6DCA" w:rsidRDefault="000C01CC" w:rsidP="000C01CC">
      <w:pPr>
        <w:rPr>
          <w:rFonts w:ascii="Calibri" w:hAnsi="Calibri" w:cs="Calibri"/>
          <w:b/>
          <w:sz w:val="24"/>
          <w:szCs w:val="24"/>
        </w:rPr>
      </w:pPr>
      <w:r w:rsidRPr="002E6DCA">
        <w:rPr>
          <w:rFonts w:ascii="Calibri" w:hAnsi="Calibri" w:cs="Calibri"/>
          <w:b/>
          <w:sz w:val="24"/>
          <w:szCs w:val="24"/>
        </w:rPr>
        <w:t>Company Profile</w:t>
      </w:r>
    </w:p>
    <w:p w14:paraId="3FCE650B" w14:textId="257BD081" w:rsidR="002E6DCA" w:rsidRDefault="000C01CC" w:rsidP="00F40B0E">
      <w:pPr>
        <w:rPr>
          <w:rFonts w:ascii="Calibri" w:hAnsi="Calibri" w:cs="Calibri"/>
          <w:sz w:val="24"/>
          <w:szCs w:val="24"/>
        </w:rPr>
      </w:pPr>
      <w:r w:rsidRPr="002E6DCA">
        <w:rPr>
          <w:rFonts w:ascii="Calibri" w:hAnsi="Calibri" w:cs="Calibri"/>
          <w:sz w:val="24"/>
          <w:szCs w:val="24"/>
        </w:rPr>
        <w:t xml:space="preserve">Established in 2013, EZVIZ dedicates itself to creating a safe, convenient and smart life for users through its intelligent devices, cloud-based platform, and AI technology. The innovative products and services from EZVIZ can be applied to home, workplaces, stores, schools, and more. EZVIZ empowers partners to share our unique cloud services, and together we build a thriving </w:t>
      </w:r>
      <w:proofErr w:type="spellStart"/>
      <w:r w:rsidRPr="002E6DCA">
        <w:rPr>
          <w:rFonts w:ascii="Calibri" w:hAnsi="Calibri" w:cs="Calibri"/>
          <w:sz w:val="24"/>
          <w:szCs w:val="24"/>
        </w:rPr>
        <w:t>IoT</w:t>
      </w:r>
      <w:proofErr w:type="spellEnd"/>
      <w:r w:rsidRPr="002E6DCA">
        <w:rPr>
          <w:rFonts w:ascii="Calibri" w:hAnsi="Calibri" w:cs="Calibri"/>
          <w:sz w:val="24"/>
          <w:szCs w:val="24"/>
        </w:rPr>
        <w:t xml:space="preserve"> ecosystem.</w:t>
      </w:r>
    </w:p>
    <w:p w14:paraId="19FAAA40" w14:textId="37BEBFEA" w:rsidR="00F40B0E" w:rsidRDefault="00F40B0E" w:rsidP="00F40B0E">
      <w:pPr>
        <w:jc w:val="center"/>
        <w:rPr>
          <w:rFonts w:ascii="Calibri" w:hAnsi="Calibri" w:cs="Calibri"/>
          <w:sz w:val="24"/>
          <w:szCs w:val="24"/>
        </w:rPr>
      </w:pPr>
      <w:r>
        <w:rPr>
          <w:rFonts w:ascii="Calibri" w:hAnsi="Calibri" w:cs="Calibri"/>
          <w:sz w:val="24"/>
          <w:szCs w:val="24"/>
        </w:rPr>
        <w:t>###</w:t>
      </w:r>
      <w:bookmarkStart w:id="0" w:name="_GoBack"/>
      <w:bookmarkEnd w:id="0"/>
    </w:p>
    <w:p w14:paraId="2BD55830" w14:textId="77777777" w:rsidR="00F40B0E" w:rsidRPr="00F40B0E" w:rsidRDefault="00F40B0E" w:rsidP="00F40B0E">
      <w:pPr>
        <w:rPr>
          <w:rFonts w:ascii="Calibri" w:hAnsi="Calibri" w:cs="Calibri" w:hint="eastAsia"/>
          <w:sz w:val="24"/>
          <w:szCs w:val="24"/>
        </w:rPr>
      </w:pPr>
    </w:p>
    <w:p w14:paraId="68BBAC80" w14:textId="77777777" w:rsidR="002E6DCA" w:rsidRPr="002E6DCA" w:rsidRDefault="002E6DCA" w:rsidP="000C01CC">
      <w:pPr>
        <w:jc w:val="center"/>
        <w:rPr>
          <w:rFonts w:ascii="Calibri" w:hAnsi="Calibri" w:cs="Calibri"/>
          <w:sz w:val="24"/>
          <w:szCs w:val="24"/>
        </w:rPr>
      </w:pPr>
    </w:p>
    <w:p w14:paraId="5BA365BD" w14:textId="77777777" w:rsidR="00702934" w:rsidRPr="000C01CC" w:rsidRDefault="00702934">
      <w:pPr>
        <w:rPr>
          <w:rFonts w:ascii="Calibri" w:hAnsi="Calibri" w:cs="Calibri"/>
        </w:rPr>
      </w:pPr>
    </w:p>
    <w:sectPr w:rsidR="00702934" w:rsidRPr="000C01CC">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ACBFF" w14:textId="77777777" w:rsidR="00F2337A" w:rsidRDefault="00F2337A" w:rsidP="002304DE">
      <w:r>
        <w:separator/>
      </w:r>
    </w:p>
  </w:endnote>
  <w:endnote w:type="continuationSeparator" w:id="0">
    <w:p w14:paraId="0620EAAC" w14:textId="77777777" w:rsidR="00F2337A" w:rsidRDefault="00F2337A" w:rsidP="00230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1AF1E9" w14:textId="77777777" w:rsidR="00F2337A" w:rsidRDefault="00F2337A" w:rsidP="002304DE">
      <w:r>
        <w:separator/>
      </w:r>
    </w:p>
  </w:footnote>
  <w:footnote w:type="continuationSeparator" w:id="0">
    <w:p w14:paraId="1C0E7FA3" w14:textId="77777777" w:rsidR="00F2337A" w:rsidRDefault="00F2337A" w:rsidP="00230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8FE90" w14:textId="3550B20A" w:rsidR="00042484" w:rsidRPr="00042484" w:rsidRDefault="00042484" w:rsidP="00042484">
    <w:pPr>
      <w:pStyle w:val="a5"/>
      <w:jc w:val="left"/>
      <w:rPr>
        <w:b/>
      </w:rPr>
    </w:pPr>
    <w:r>
      <w:rPr>
        <w:rFonts w:ascii="Calibri" w:hAnsi="Calibri" w:cs="Calibri"/>
        <w:b/>
        <w:noProof/>
        <w:sz w:val="24"/>
        <w:szCs w:val="24"/>
      </w:rPr>
      <w:drawing>
        <wp:inline distT="0" distB="0" distL="0" distR="0" wp14:anchorId="73CAF349" wp14:editId="4BE42690">
          <wp:extent cx="1403350" cy="349954"/>
          <wp:effectExtent l="0" t="0" r="6350" b="0"/>
          <wp:docPr id="1" name="图片 1" descr="C:\Users\xiadan\AppData\Local\Microsoft\Windows\INetCache\Content.Word\logo without 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xiadan\AppData\Local\Microsoft\Windows\INetCache\Content.Word\logo without sloga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8311" cy="3536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255E7"/>
    <w:multiLevelType w:val="hybridMultilevel"/>
    <w:tmpl w:val="7DFC8C4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87724B6"/>
    <w:multiLevelType w:val="hybridMultilevel"/>
    <w:tmpl w:val="0FB0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B12B88"/>
    <w:multiLevelType w:val="hybridMultilevel"/>
    <w:tmpl w:val="8230DFCA"/>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CC"/>
    <w:rsid w:val="00042484"/>
    <w:rsid w:val="00050140"/>
    <w:rsid w:val="000C01CC"/>
    <w:rsid w:val="001B6701"/>
    <w:rsid w:val="001B7C28"/>
    <w:rsid w:val="001E7349"/>
    <w:rsid w:val="001F4E21"/>
    <w:rsid w:val="00216127"/>
    <w:rsid w:val="002304DE"/>
    <w:rsid w:val="0024101B"/>
    <w:rsid w:val="002E6DCA"/>
    <w:rsid w:val="00370764"/>
    <w:rsid w:val="003C4C63"/>
    <w:rsid w:val="00466DCB"/>
    <w:rsid w:val="005D2302"/>
    <w:rsid w:val="00702934"/>
    <w:rsid w:val="00721196"/>
    <w:rsid w:val="00811C36"/>
    <w:rsid w:val="00877BE7"/>
    <w:rsid w:val="008A62F6"/>
    <w:rsid w:val="00B33C46"/>
    <w:rsid w:val="00B90A7E"/>
    <w:rsid w:val="00CB27DE"/>
    <w:rsid w:val="00CE7BA6"/>
    <w:rsid w:val="00D24C2B"/>
    <w:rsid w:val="00D62FAE"/>
    <w:rsid w:val="00D82003"/>
    <w:rsid w:val="00F2337A"/>
    <w:rsid w:val="00F40B0E"/>
    <w:rsid w:val="00FA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C638"/>
  <w15:chartTrackingRefBased/>
  <w15:docId w15:val="{93862736-9F16-4A8C-9986-17ABDE0AC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01CC"/>
    <w:rPr>
      <w:color w:val="0563C1" w:themeColor="hyperlink"/>
      <w:u w:val="single"/>
    </w:rPr>
  </w:style>
  <w:style w:type="paragraph" w:styleId="a4">
    <w:name w:val="List Paragraph"/>
    <w:basedOn w:val="a"/>
    <w:uiPriority w:val="34"/>
    <w:qFormat/>
    <w:rsid w:val="000C01CC"/>
    <w:pPr>
      <w:ind w:firstLineChars="200" w:firstLine="420"/>
    </w:pPr>
  </w:style>
  <w:style w:type="paragraph" w:styleId="a5">
    <w:name w:val="header"/>
    <w:basedOn w:val="a"/>
    <w:link w:val="a6"/>
    <w:uiPriority w:val="99"/>
    <w:unhideWhenUsed/>
    <w:rsid w:val="002304D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304DE"/>
    <w:rPr>
      <w:sz w:val="18"/>
      <w:szCs w:val="18"/>
    </w:rPr>
  </w:style>
  <w:style w:type="paragraph" w:styleId="a7">
    <w:name w:val="footer"/>
    <w:basedOn w:val="a"/>
    <w:link w:val="a8"/>
    <w:uiPriority w:val="99"/>
    <w:unhideWhenUsed/>
    <w:rsid w:val="002304DE"/>
    <w:pPr>
      <w:tabs>
        <w:tab w:val="center" w:pos="4153"/>
        <w:tab w:val="right" w:pos="8306"/>
      </w:tabs>
      <w:snapToGrid w:val="0"/>
      <w:jc w:val="left"/>
    </w:pPr>
    <w:rPr>
      <w:sz w:val="18"/>
      <w:szCs w:val="18"/>
    </w:rPr>
  </w:style>
  <w:style w:type="character" w:customStyle="1" w:styleId="a8">
    <w:name w:val="页脚 字符"/>
    <w:basedOn w:val="a0"/>
    <w:link w:val="a7"/>
    <w:uiPriority w:val="99"/>
    <w:rsid w:val="002304DE"/>
    <w:rPr>
      <w:sz w:val="18"/>
      <w:szCs w:val="18"/>
    </w:rPr>
  </w:style>
  <w:style w:type="character" w:styleId="a9">
    <w:name w:val="annotation reference"/>
    <w:basedOn w:val="a0"/>
    <w:uiPriority w:val="99"/>
    <w:semiHidden/>
    <w:unhideWhenUsed/>
    <w:rsid w:val="00370764"/>
    <w:rPr>
      <w:sz w:val="16"/>
      <w:szCs w:val="16"/>
    </w:rPr>
  </w:style>
  <w:style w:type="paragraph" w:styleId="aa">
    <w:name w:val="annotation text"/>
    <w:basedOn w:val="a"/>
    <w:link w:val="ab"/>
    <w:uiPriority w:val="99"/>
    <w:semiHidden/>
    <w:unhideWhenUsed/>
    <w:rsid w:val="00370764"/>
    <w:rPr>
      <w:sz w:val="20"/>
      <w:szCs w:val="20"/>
    </w:rPr>
  </w:style>
  <w:style w:type="character" w:customStyle="1" w:styleId="ab">
    <w:name w:val="批注文字 字符"/>
    <w:basedOn w:val="a0"/>
    <w:link w:val="aa"/>
    <w:uiPriority w:val="99"/>
    <w:semiHidden/>
    <w:rsid w:val="00370764"/>
    <w:rPr>
      <w:sz w:val="20"/>
      <w:szCs w:val="20"/>
    </w:rPr>
  </w:style>
  <w:style w:type="paragraph" w:styleId="ac">
    <w:name w:val="annotation subject"/>
    <w:basedOn w:val="aa"/>
    <w:next w:val="aa"/>
    <w:link w:val="ad"/>
    <w:uiPriority w:val="99"/>
    <w:semiHidden/>
    <w:unhideWhenUsed/>
    <w:rsid w:val="00370764"/>
    <w:rPr>
      <w:b/>
      <w:bCs/>
    </w:rPr>
  </w:style>
  <w:style w:type="character" w:customStyle="1" w:styleId="ad">
    <w:name w:val="批注主题 字符"/>
    <w:basedOn w:val="ab"/>
    <w:link w:val="ac"/>
    <w:uiPriority w:val="99"/>
    <w:semiHidden/>
    <w:rsid w:val="00370764"/>
    <w:rPr>
      <w:b/>
      <w:bCs/>
      <w:sz w:val="20"/>
      <w:szCs w:val="20"/>
    </w:rPr>
  </w:style>
  <w:style w:type="paragraph" w:styleId="ae">
    <w:name w:val="Balloon Text"/>
    <w:basedOn w:val="a"/>
    <w:link w:val="af"/>
    <w:uiPriority w:val="99"/>
    <w:semiHidden/>
    <w:unhideWhenUsed/>
    <w:rsid w:val="00370764"/>
    <w:rPr>
      <w:rFonts w:ascii="Segoe UI" w:hAnsi="Segoe UI" w:cs="Segoe UI"/>
      <w:sz w:val="18"/>
      <w:szCs w:val="18"/>
    </w:rPr>
  </w:style>
  <w:style w:type="character" w:customStyle="1" w:styleId="af">
    <w:name w:val="批注框文本 字符"/>
    <w:basedOn w:val="a0"/>
    <w:link w:val="ae"/>
    <w:uiPriority w:val="99"/>
    <w:semiHidden/>
    <w:rsid w:val="003707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ezvizlif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Danielle.Xia</dc:creator>
  <cp:keywords/>
  <dc:description/>
  <cp:lastModifiedBy>封国栋</cp:lastModifiedBy>
  <cp:revision>15</cp:revision>
  <dcterms:created xsi:type="dcterms:W3CDTF">2020-03-12T16:06:00Z</dcterms:created>
  <dcterms:modified xsi:type="dcterms:W3CDTF">2020-03-18T08:45:00Z</dcterms:modified>
  <cp:contentStatus/>
</cp:coreProperties>
</file>